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71CD3" w14:textId="77777777" w:rsidR="00D624FC" w:rsidRPr="004D74C4" w:rsidRDefault="003E222D" w:rsidP="004D74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4C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6D07A2BE" w14:textId="77777777" w:rsidR="004D74C4" w:rsidRDefault="003E222D" w:rsidP="004D7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4C4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</w:t>
      </w:r>
      <w:r w:rsidR="004D74C4" w:rsidRPr="004D74C4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постановления Администрации Осташковского городского округа «</w:t>
      </w:r>
      <w:r w:rsidR="004D74C4" w:rsidRPr="004D7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Осташковского городского округа от 28.12.2021 г. № 1817</w:t>
      </w:r>
    </w:p>
    <w:p w14:paraId="5999A5D7" w14:textId="5FF4A820" w:rsidR="003E222D" w:rsidRPr="004D74C4" w:rsidRDefault="004D74C4" w:rsidP="004D7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</w:t>
      </w:r>
      <w:r w:rsidRPr="004D74C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муниципальной программы Осташковского городского округа Тверской области «Культура Осташковского городского округа на 2022 - 2027 годы»</w:t>
      </w:r>
      <w:r w:rsidR="003E222D" w:rsidRPr="004D74C4">
        <w:rPr>
          <w:rFonts w:ascii="Times New Roman" w:hAnsi="Times New Roman" w:cs="Times New Roman"/>
          <w:sz w:val="28"/>
          <w:szCs w:val="28"/>
        </w:rPr>
        <w:t>.</w:t>
      </w:r>
    </w:p>
    <w:p w14:paraId="0EDD2BD7" w14:textId="3A665930" w:rsidR="003E222D" w:rsidRDefault="003E222D" w:rsidP="009465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784E00" w14:textId="77777777" w:rsidR="009465EB" w:rsidRPr="004D74C4" w:rsidRDefault="009465EB" w:rsidP="009465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080125" w14:textId="7974FD9C" w:rsidR="004D74C4" w:rsidRDefault="004D74C4" w:rsidP="0009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D74C4">
        <w:rPr>
          <w:rFonts w:ascii="Times New Roman" w:eastAsia="Calibri" w:hAnsi="Times New Roman" w:cs="Times New Roman"/>
          <w:sz w:val="28"/>
          <w:szCs w:val="28"/>
        </w:rPr>
        <w:t>роект постановления Администрации Осташковского городского округа «</w:t>
      </w:r>
      <w:r w:rsidRPr="004D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Осташковского городского округа от 28.12.2021 г. № 1817 «Об утверждении </w:t>
      </w:r>
      <w:r w:rsidRPr="004D74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муниципальной программы Осташковского городского округа Тверской области «Культура Осташковского городского округа на 2022 - 2027 годы»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22D" w:rsidRPr="004D74C4">
        <w:rPr>
          <w:rFonts w:ascii="Times New Roman" w:hAnsi="Times New Roman" w:cs="Times New Roman"/>
          <w:sz w:val="28"/>
          <w:szCs w:val="28"/>
        </w:rPr>
        <w:t xml:space="preserve">разработан в целях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4D74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оздани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</w:t>
      </w:r>
      <w:r w:rsidRPr="004D74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14:paraId="18323E7D" w14:textId="77777777" w:rsidR="009465EB" w:rsidRDefault="009465EB" w:rsidP="0009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2E045014" w14:textId="5A93FBC7" w:rsidR="00121670" w:rsidRDefault="00B43BFD" w:rsidP="00602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постановления предлагается внести</w:t>
      </w:r>
      <w:r w:rsidR="0012167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7A2EEE3C" w14:textId="77777777" w:rsidR="009465EB" w:rsidRDefault="009465EB" w:rsidP="00602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9C41C9" w14:textId="4C0298DC" w:rsidR="009B4E05" w:rsidRDefault="009B4E05" w:rsidP="009A207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Pr="009B4E05">
        <w:rPr>
          <w:rFonts w:ascii="Times New Roman" w:hAnsi="Times New Roman" w:cs="Times New Roman"/>
          <w:sz w:val="28"/>
          <w:szCs w:val="28"/>
        </w:rPr>
        <w:t>бъем финансовых средств, необходимых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E05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B4E05">
        <w:rPr>
          <w:rFonts w:ascii="Times New Roman" w:hAnsi="Times New Roman" w:cs="Times New Roman"/>
          <w:sz w:val="28"/>
          <w:szCs w:val="28"/>
        </w:rPr>
        <w:t xml:space="preserve"> </w:t>
      </w:r>
      <w:r w:rsidR="009A207F">
        <w:rPr>
          <w:rFonts w:ascii="Times New Roman" w:hAnsi="Times New Roman" w:cs="Times New Roman"/>
          <w:sz w:val="28"/>
          <w:szCs w:val="28"/>
        </w:rPr>
        <w:t>1</w:t>
      </w:r>
      <w:r w:rsidRPr="009B4E05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9A207F">
        <w:rPr>
          <w:rFonts w:ascii="Times New Roman" w:hAnsi="Times New Roman" w:cs="Times New Roman"/>
          <w:sz w:val="28"/>
          <w:szCs w:val="28"/>
        </w:rPr>
        <w:t>2</w:t>
      </w:r>
      <w:r w:rsidRPr="009B4E05">
        <w:rPr>
          <w:rFonts w:ascii="Times New Roman" w:hAnsi="Times New Roman" w:cs="Times New Roman"/>
          <w:sz w:val="28"/>
          <w:szCs w:val="28"/>
        </w:rPr>
        <w:t xml:space="preserve"> подпрограммы 1 "</w:t>
      </w:r>
      <w:r w:rsidR="009A207F" w:rsidRPr="009A207F">
        <w:rPr>
          <w:rFonts w:ascii="Times New Roman" w:hAnsi="Times New Roman" w:cs="Times New Roman"/>
          <w:sz w:val="28"/>
          <w:szCs w:val="28"/>
        </w:rPr>
        <w:t>Предоставление субсидии автономным учреждениям на оказание муниципальной услуги культурно - досугового обслуживания населения</w:t>
      </w:r>
      <w:r w:rsidR="009A207F">
        <w:rPr>
          <w:rFonts w:ascii="Times New Roman" w:hAnsi="Times New Roman" w:cs="Times New Roman"/>
          <w:sz w:val="28"/>
          <w:szCs w:val="28"/>
        </w:rPr>
        <w:t xml:space="preserve"> Осташковского городского округа</w:t>
      </w:r>
      <w:r w:rsidRPr="009B4E0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07F">
        <w:rPr>
          <w:rFonts w:ascii="Times New Roman" w:hAnsi="Times New Roman" w:cs="Times New Roman"/>
          <w:sz w:val="28"/>
          <w:szCs w:val="28"/>
        </w:rPr>
        <w:t>уменьшить</w:t>
      </w:r>
      <w:r>
        <w:rPr>
          <w:rFonts w:ascii="Times New Roman" w:hAnsi="Times New Roman" w:cs="Times New Roman"/>
          <w:sz w:val="28"/>
          <w:szCs w:val="28"/>
        </w:rPr>
        <w:t xml:space="preserve"> бюджетные ассигнования на</w:t>
      </w:r>
      <w:r w:rsidRPr="009B4E05">
        <w:t xml:space="preserve"> </w:t>
      </w:r>
      <w:r w:rsidRPr="009B4E05">
        <w:rPr>
          <w:rFonts w:ascii="Times New Roman" w:hAnsi="Times New Roman" w:cs="Times New Roman"/>
          <w:sz w:val="28"/>
          <w:szCs w:val="28"/>
        </w:rPr>
        <w:t>сумму</w:t>
      </w:r>
      <w:r>
        <w:t xml:space="preserve"> </w:t>
      </w:r>
      <w:r w:rsidR="009A207F">
        <w:rPr>
          <w:rFonts w:ascii="Times New Roman" w:hAnsi="Times New Roman" w:cs="Times New Roman"/>
          <w:sz w:val="28"/>
          <w:szCs w:val="28"/>
        </w:rPr>
        <w:t>101 015,23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602FF8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F845B6" w14:textId="77777777" w:rsidR="009A207F" w:rsidRPr="009A207F" w:rsidRDefault="00CC402E" w:rsidP="009A207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7F">
        <w:rPr>
          <w:rFonts w:ascii="Times New Roman" w:hAnsi="Times New Roman" w:cs="Times New Roman"/>
          <w:sz w:val="28"/>
          <w:szCs w:val="28"/>
        </w:rPr>
        <w:t>Всего в</w:t>
      </w:r>
      <w:r w:rsidR="00602FF8" w:rsidRPr="009A207F">
        <w:rPr>
          <w:rFonts w:ascii="Times New Roman" w:hAnsi="Times New Roman" w:cs="Times New Roman"/>
          <w:sz w:val="28"/>
          <w:szCs w:val="28"/>
        </w:rPr>
        <w:t xml:space="preserve"> о</w:t>
      </w:r>
      <w:r w:rsidR="009B4E05" w:rsidRPr="009A207F">
        <w:rPr>
          <w:rFonts w:ascii="Times New Roman" w:hAnsi="Times New Roman" w:cs="Times New Roman"/>
          <w:sz w:val="28"/>
          <w:szCs w:val="28"/>
        </w:rPr>
        <w:t xml:space="preserve">бъеме финансовых средств, необходимых для реализации </w:t>
      </w:r>
      <w:r w:rsidR="00602FF8" w:rsidRPr="009A207F">
        <w:rPr>
          <w:rFonts w:ascii="Times New Roman" w:hAnsi="Times New Roman" w:cs="Times New Roman"/>
          <w:sz w:val="28"/>
          <w:szCs w:val="28"/>
        </w:rPr>
        <w:t xml:space="preserve">Подпрограммы 1 "Сохранение и развитие культурного потенциала Осташковского городского округа" </w:t>
      </w:r>
      <w:r w:rsidR="009A207F" w:rsidRPr="009A207F">
        <w:rPr>
          <w:rFonts w:ascii="Times New Roman" w:hAnsi="Times New Roman" w:cs="Times New Roman"/>
          <w:sz w:val="28"/>
          <w:szCs w:val="28"/>
        </w:rPr>
        <w:t>уменьшить бюджетные ассигнования на сумму 101 015,23 рублей.</w:t>
      </w:r>
    </w:p>
    <w:p w14:paraId="28D782F3" w14:textId="11A953FD" w:rsidR="00B43BFD" w:rsidRDefault="00802D85" w:rsidP="00FE1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объем финансирования муниципальной программы на 2022 год составит </w:t>
      </w:r>
      <w:r w:rsidR="009465EB">
        <w:rPr>
          <w:rFonts w:ascii="Times New Roman" w:hAnsi="Times New Roman" w:cs="Times New Roman"/>
          <w:sz w:val="28"/>
          <w:szCs w:val="28"/>
        </w:rPr>
        <w:t>81</w:t>
      </w:r>
      <w:r w:rsidR="009A207F">
        <w:rPr>
          <w:rFonts w:ascii="Times New Roman" w:hAnsi="Times New Roman" w:cs="Times New Roman"/>
          <w:sz w:val="28"/>
          <w:szCs w:val="28"/>
        </w:rPr>
        <w:t> 280 243,28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E1EC2">
        <w:rPr>
          <w:rFonts w:ascii="Times New Roman" w:hAnsi="Times New Roman" w:cs="Times New Roman"/>
          <w:sz w:val="28"/>
          <w:szCs w:val="28"/>
        </w:rPr>
        <w:t>.</w:t>
      </w:r>
    </w:p>
    <w:p w14:paraId="2807D732" w14:textId="77777777" w:rsidR="00FE1EC2" w:rsidRDefault="00FE1EC2" w:rsidP="00FE1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C76B88" w14:textId="77777777" w:rsidR="003E222D" w:rsidRDefault="003E222D" w:rsidP="00802D8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7536A4" w14:textId="77777777" w:rsidR="00802D85" w:rsidRDefault="00802D85" w:rsidP="00802D8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9C0E01" w14:textId="77777777" w:rsidR="004D74C4" w:rsidRPr="004D74C4" w:rsidRDefault="004D74C4" w:rsidP="004D7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Заведующий Отдела культуры</w:t>
      </w:r>
    </w:p>
    <w:p w14:paraId="6FD1EB31" w14:textId="77777777" w:rsidR="004D74C4" w:rsidRPr="004D74C4" w:rsidRDefault="004D74C4" w:rsidP="004D7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Осташковского </w:t>
      </w:r>
    </w:p>
    <w:p w14:paraId="6338A4CB" w14:textId="77777777" w:rsidR="004D74C4" w:rsidRPr="004D74C4" w:rsidRDefault="004D74C4" w:rsidP="004D7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                                                                          Е.Н. Сотник</w:t>
      </w:r>
    </w:p>
    <w:p w14:paraId="14DED827" w14:textId="77777777" w:rsidR="003E222D" w:rsidRPr="004D74C4" w:rsidRDefault="003E222D" w:rsidP="004D74C4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sectPr w:rsidR="003E222D" w:rsidRPr="004D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7E75AC"/>
    <w:multiLevelType w:val="hybridMultilevel"/>
    <w:tmpl w:val="598A9FFE"/>
    <w:lvl w:ilvl="0" w:tplc="11FA2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1E1ED9"/>
    <w:multiLevelType w:val="hybridMultilevel"/>
    <w:tmpl w:val="6366D086"/>
    <w:lvl w:ilvl="0" w:tplc="DFEAB0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22D"/>
    <w:rsid w:val="00090C70"/>
    <w:rsid w:val="00121670"/>
    <w:rsid w:val="0023754C"/>
    <w:rsid w:val="003E222D"/>
    <w:rsid w:val="004D74C4"/>
    <w:rsid w:val="00602FF8"/>
    <w:rsid w:val="00666305"/>
    <w:rsid w:val="00683080"/>
    <w:rsid w:val="0076193B"/>
    <w:rsid w:val="00802D85"/>
    <w:rsid w:val="009465EB"/>
    <w:rsid w:val="009A207F"/>
    <w:rsid w:val="009B4E05"/>
    <w:rsid w:val="00B43BFD"/>
    <w:rsid w:val="00CA4ACC"/>
    <w:rsid w:val="00CC402E"/>
    <w:rsid w:val="00D624FC"/>
    <w:rsid w:val="00E70F90"/>
    <w:rsid w:val="00F155E8"/>
    <w:rsid w:val="00FE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F052"/>
  <w15:docId w15:val="{422EE120-D9B5-4BA7-B396-CB6B6C24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2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21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2022-02-10T14:23:00Z</cp:lastPrinted>
  <dcterms:created xsi:type="dcterms:W3CDTF">2022-02-10T07:50:00Z</dcterms:created>
  <dcterms:modified xsi:type="dcterms:W3CDTF">2022-08-16T11:43:00Z</dcterms:modified>
</cp:coreProperties>
</file>